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03A4C" w14:textId="1969F38D" w:rsidR="00F92BB9" w:rsidRPr="00F92BB9" w:rsidRDefault="00965DDE" w:rsidP="00F92BB9">
      <w:pPr>
        <w:jc w:val="center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AU"/>
        </w:rPr>
      </w:pPr>
      <w:r>
        <w:rPr>
          <w:noProof/>
        </w:rPr>
        <w:drawing>
          <wp:inline distT="0" distB="0" distL="0" distR="0" wp14:anchorId="34A16C05" wp14:editId="5BEDBB14">
            <wp:extent cx="6410325" cy="81673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348" cy="8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BB9">
        <w:br/>
      </w:r>
      <w:r w:rsidR="00F92BB9" w:rsidRPr="00F92BB9">
        <w:rPr>
          <w:rFonts w:ascii="Arial" w:hAnsi="Arial" w:cs="Arial"/>
          <w:b/>
          <w:bCs/>
          <w:sz w:val="56"/>
          <w:szCs w:val="56"/>
        </w:rPr>
        <w:t>STEWART CLOG</w:t>
      </w:r>
      <w:r w:rsidR="00F92BB9">
        <w:rPr>
          <w:noProof/>
        </w:rPr>
        <w:drawing>
          <wp:inline distT="0" distB="0" distL="0" distR="0" wp14:anchorId="43061E84" wp14:editId="1919D7CE">
            <wp:extent cx="6419850" cy="942975"/>
            <wp:effectExtent l="0" t="0" r="0" b="9525"/>
            <wp:docPr id="793101249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01249" name="Picture 1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BB9">
        <w:br/>
      </w:r>
      <w:r w:rsidR="00F92BB9">
        <w:rPr>
          <w:noProof/>
        </w:rPr>
        <w:drawing>
          <wp:inline distT="0" distB="0" distL="0" distR="0" wp14:anchorId="64A4C179" wp14:editId="45F254FC">
            <wp:extent cx="6410325" cy="942975"/>
            <wp:effectExtent l="0" t="0" r="9525" b="9525"/>
            <wp:docPr id="1719687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1CA">
        <w:rPr>
          <w:rFonts w:ascii="Helvetica" w:hAnsi="Helvetica" w:cs="Helvetica"/>
          <w:b/>
          <w:bCs/>
          <w:color w:val="000000"/>
          <w:sz w:val="27"/>
          <w:szCs w:val="27"/>
        </w:rPr>
        <w:br/>
      </w:r>
      <w:r w:rsidR="000F0DD2">
        <w:br/>
      </w:r>
      <w:r w:rsidR="00F92BB9" w:rsidRPr="00F92BB9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AU"/>
        </w:rPr>
        <w:t>Description</w:t>
      </w:r>
    </w:p>
    <w:p w14:paraId="15998314" w14:textId="77777777" w:rsidR="00F92BB9" w:rsidRPr="00F92BB9" w:rsidRDefault="00F92BB9" w:rsidP="00F92BB9">
      <w:pPr>
        <w:pStyle w:val="NormalWeb"/>
        <w:rPr>
          <w:rFonts w:ascii="Helvetica" w:hAnsi="Helvetica" w:cs="Helvetica"/>
          <w:b/>
          <w:bCs/>
          <w:color w:val="000000"/>
          <w:sz w:val="27"/>
          <w:szCs w:val="27"/>
        </w:rPr>
      </w:pPr>
      <w:r w:rsidRPr="00F92BB9">
        <w:rPr>
          <w:rFonts w:ascii="Helvetica" w:hAnsi="Helvetica" w:cs="Helvetica"/>
          <w:b/>
          <w:bCs/>
          <w:color w:val="000000"/>
          <w:sz w:val="27"/>
          <w:szCs w:val="27"/>
        </w:rPr>
        <w:t xml:space="preserve">The Stewart Clog is 100% waterproof, created with seamless injected 100% Rebound rubber construction in one piece for maximum comfort. The Bogs stabilizer provides a natural fit and under foot support. Rebound rubber outsole with </w:t>
      </w:r>
      <w:proofErr w:type="spellStart"/>
      <w:r w:rsidRPr="00F92BB9">
        <w:rPr>
          <w:rFonts w:ascii="Helvetica" w:hAnsi="Helvetica" w:cs="Helvetica"/>
          <w:b/>
          <w:bCs/>
          <w:color w:val="000000"/>
          <w:sz w:val="27"/>
          <w:szCs w:val="27"/>
        </w:rPr>
        <w:t>DuraFresh</w:t>
      </w:r>
      <w:proofErr w:type="spellEnd"/>
      <w:r w:rsidRPr="00F92BB9">
        <w:rPr>
          <w:rFonts w:ascii="Helvetica" w:hAnsi="Helvetica" w:cs="Helvetica"/>
          <w:b/>
          <w:bCs/>
          <w:color w:val="000000"/>
          <w:sz w:val="27"/>
          <w:szCs w:val="27"/>
        </w:rPr>
        <w:t xml:space="preserve"> </w:t>
      </w:r>
      <w:proofErr w:type="gramStart"/>
      <w:r w:rsidRPr="00F92BB9">
        <w:rPr>
          <w:rFonts w:ascii="Helvetica" w:hAnsi="Helvetica" w:cs="Helvetica"/>
          <w:b/>
          <w:bCs/>
          <w:color w:val="000000"/>
          <w:sz w:val="27"/>
          <w:szCs w:val="27"/>
        </w:rPr>
        <w:t>bio-technology</w:t>
      </w:r>
      <w:proofErr w:type="gramEnd"/>
      <w:r w:rsidRPr="00F92BB9">
        <w:rPr>
          <w:rFonts w:ascii="Helvetica" w:hAnsi="Helvetica" w:cs="Helvetica"/>
          <w:b/>
          <w:bCs/>
          <w:color w:val="000000"/>
          <w:sz w:val="27"/>
          <w:szCs w:val="27"/>
        </w:rPr>
        <w:t xml:space="preserve"> that fights foot odours. Bio-Grip anti-slip outsole combines restaurant standard slip &amp; chemical resistance.</w:t>
      </w:r>
    </w:p>
    <w:p w14:paraId="486A7C8D" w14:textId="77777777" w:rsidR="00F92BB9" w:rsidRPr="00F92BB9" w:rsidRDefault="00F92BB9" w:rsidP="00F92BB9">
      <w:pPr>
        <w:pStyle w:val="NormalWeb"/>
        <w:rPr>
          <w:rFonts w:ascii="Helvetica" w:hAnsi="Helvetica" w:cs="Helvetica"/>
          <w:b/>
          <w:bCs/>
          <w:color w:val="000000"/>
          <w:sz w:val="27"/>
          <w:szCs w:val="27"/>
        </w:rPr>
      </w:pPr>
      <w:r w:rsidRPr="00F92BB9">
        <w:rPr>
          <w:rFonts w:ascii="Helvetica" w:hAnsi="Helvetica" w:cs="Helvetica"/>
          <w:b/>
          <w:bCs/>
          <w:color w:val="000000"/>
          <w:sz w:val="27"/>
          <w:szCs w:val="27"/>
        </w:rPr>
        <w:t>Features</w:t>
      </w:r>
    </w:p>
    <w:p w14:paraId="383915D3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r w:rsidRPr="00F92BB9">
        <w:rPr>
          <w:rFonts w:ascii="Helvetica" w:hAnsi="Helvetica" w:cs="Helvetica"/>
          <w:b/>
          <w:bCs/>
          <w:color w:val="000000"/>
        </w:rPr>
        <w:t>100% Waterproof</w:t>
      </w:r>
    </w:p>
    <w:p w14:paraId="01070903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proofErr w:type="spellStart"/>
      <w:r w:rsidRPr="00F92BB9">
        <w:rPr>
          <w:rFonts w:ascii="Helvetica" w:hAnsi="Helvetica" w:cs="Helvetica"/>
          <w:b/>
          <w:bCs/>
          <w:color w:val="000000"/>
        </w:rPr>
        <w:t>BioGrip</w:t>
      </w:r>
      <w:proofErr w:type="spellEnd"/>
      <w:r w:rsidRPr="00F92BB9">
        <w:rPr>
          <w:rFonts w:ascii="Helvetica" w:hAnsi="Helvetica" w:cs="Helvetica"/>
          <w:b/>
          <w:bCs/>
          <w:color w:val="000000"/>
        </w:rPr>
        <w:t xml:space="preserve"> the ultimate in slip resistance on wet, dry or oily surfaces</w:t>
      </w:r>
    </w:p>
    <w:p w14:paraId="05F164E7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r w:rsidRPr="00F92BB9">
        <w:rPr>
          <w:rFonts w:ascii="Helvetica" w:hAnsi="Helvetica" w:cs="Helvetica"/>
          <w:b/>
          <w:bCs/>
          <w:color w:val="000000"/>
        </w:rPr>
        <w:t>Restaurant standard non-slip &amp; chemical resistance</w:t>
      </w:r>
    </w:p>
    <w:p w14:paraId="18B896DD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r w:rsidRPr="00F92BB9">
        <w:rPr>
          <w:rFonts w:ascii="Helvetica" w:hAnsi="Helvetica" w:cs="Helvetica"/>
          <w:b/>
          <w:bCs/>
          <w:color w:val="000000"/>
        </w:rPr>
        <w:t>Rebound rubber for under foot support &amp; comfort</w:t>
      </w:r>
    </w:p>
    <w:p w14:paraId="7C8049F2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proofErr w:type="spellStart"/>
      <w:r w:rsidRPr="00F92BB9">
        <w:rPr>
          <w:rFonts w:ascii="Helvetica" w:hAnsi="Helvetica" w:cs="Helvetica"/>
          <w:b/>
          <w:bCs/>
          <w:color w:val="000000"/>
        </w:rPr>
        <w:t>DuraFresh</w:t>
      </w:r>
      <w:proofErr w:type="spellEnd"/>
      <w:r w:rsidRPr="00F92BB9">
        <w:rPr>
          <w:rFonts w:ascii="Helvetica" w:hAnsi="Helvetica" w:cs="Helvetica"/>
          <w:b/>
          <w:bCs/>
          <w:color w:val="000000"/>
        </w:rPr>
        <w:t xml:space="preserve"> bio-technology fights foot odours</w:t>
      </w:r>
    </w:p>
    <w:p w14:paraId="60A1C98C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r w:rsidRPr="00F92BB9">
        <w:rPr>
          <w:rFonts w:ascii="Helvetica" w:hAnsi="Helvetica" w:cs="Helvetica"/>
          <w:b/>
          <w:bCs/>
          <w:color w:val="000000"/>
        </w:rPr>
        <w:t>100% Rebound rubber</w:t>
      </w:r>
    </w:p>
    <w:p w14:paraId="39BDDCD9" w14:textId="77777777" w:rsidR="00F92BB9" w:rsidRPr="00F92BB9" w:rsidRDefault="00F92BB9" w:rsidP="00F92BB9">
      <w:pPr>
        <w:pStyle w:val="NormalWeb"/>
        <w:numPr>
          <w:ilvl w:val="1"/>
          <w:numId w:val="2"/>
        </w:numPr>
        <w:rPr>
          <w:rFonts w:ascii="Helvetica" w:hAnsi="Helvetica" w:cs="Helvetica"/>
          <w:b/>
          <w:bCs/>
          <w:color w:val="000000"/>
        </w:rPr>
      </w:pPr>
      <w:r w:rsidRPr="00F92BB9">
        <w:rPr>
          <w:rFonts w:ascii="Helvetica" w:hAnsi="Helvetica" w:cs="Helvetica"/>
          <w:b/>
          <w:bCs/>
          <w:color w:val="000000"/>
        </w:rPr>
        <w:t>Suitable for: Hard wet floors, hospitality, kitchen chef, hospital, aged care</w:t>
      </w:r>
    </w:p>
    <w:p w14:paraId="73BEEA81" w14:textId="74A8C905" w:rsidR="00965DDE" w:rsidRDefault="00965DDE" w:rsidP="00F92BB9">
      <w:pPr>
        <w:pStyle w:val="NormalWeb"/>
        <w:jc w:val="center"/>
      </w:pPr>
      <w:r>
        <w:br/>
      </w:r>
      <w:r w:rsidR="00F92BB9">
        <w:rPr>
          <w:rFonts w:ascii="Arial" w:hAnsi="Arial" w:cs="Arial"/>
          <w:noProof/>
        </w:rPr>
        <w:drawing>
          <wp:inline distT="0" distB="0" distL="0" distR="0" wp14:anchorId="247DFA74" wp14:editId="370EFD78">
            <wp:extent cx="1545431" cy="2060575"/>
            <wp:effectExtent l="0" t="0" r="0" b="0"/>
            <wp:docPr id="1441509874" name="Picture 3" descr="Women's Stewart Clog Ideal for Hospitals and Hospitality | B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en's Stewart Clog Ideal for Hospitals and Hospitality | BOGS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79" cy="20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BB9">
        <w:t xml:space="preserve"> </w:t>
      </w:r>
      <w:r w:rsidR="00F92BB9">
        <w:rPr>
          <w:rFonts w:ascii="Arial" w:hAnsi="Arial" w:cs="Arial"/>
          <w:noProof/>
        </w:rPr>
        <w:drawing>
          <wp:inline distT="0" distB="0" distL="0" distR="0" wp14:anchorId="5D135115" wp14:editId="6AF0E85C">
            <wp:extent cx="1545240" cy="2061210"/>
            <wp:effectExtent l="0" t="0" r="0" b="0"/>
            <wp:docPr id="1615551711" name="Picture 4" descr="Men's Stewart Clog Ideal for Hospitals and Hospitality | B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's Stewart Clog Ideal for Hospitals and Hospitality | BOGS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4" cy="20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BB9">
        <w:t xml:space="preserve"> </w:t>
      </w:r>
      <w:r w:rsidR="00F92BB9">
        <w:rPr>
          <w:rFonts w:ascii="Arial" w:hAnsi="Arial" w:cs="Arial"/>
          <w:noProof/>
        </w:rPr>
        <w:drawing>
          <wp:inline distT="0" distB="0" distL="0" distR="0" wp14:anchorId="263F87EC" wp14:editId="115AFEE2">
            <wp:extent cx="1543050" cy="2056513"/>
            <wp:effectExtent l="0" t="0" r="0" b="1270"/>
            <wp:docPr id="1367638645" name="Picture 5" descr="Men's Stewart Clog Ideal for Hospitals and Hospitality | B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's Stewart Clog Ideal for Hospitals and Hospitality | BOGS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01" cy="20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BB9">
        <w:t xml:space="preserve"> </w:t>
      </w:r>
      <w:r w:rsidR="00F92BB9">
        <w:rPr>
          <w:rFonts w:ascii="Arial" w:hAnsi="Arial" w:cs="Arial"/>
          <w:noProof/>
        </w:rPr>
        <w:drawing>
          <wp:inline distT="0" distB="0" distL="0" distR="0" wp14:anchorId="3115C5B0" wp14:editId="71C7998F">
            <wp:extent cx="1539849" cy="2056684"/>
            <wp:effectExtent l="0" t="0" r="3810" b="1270"/>
            <wp:docPr id="225204366" name="Picture 6" descr="Stewart Womens Black Clog • Wellie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wart Womens Black Clog • Wellies Onlin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94" cy="20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26D5" w14:textId="77777777" w:rsidR="00F92BB9" w:rsidRDefault="00F92BB9" w:rsidP="00965DDE">
      <w:pPr>
        <w:jc w:val="center"/>
      </w:pPr>
    </w:p>
    <w:p w14:paraId="2630A3FF" w14:textId="77777777" w:rsidR="00E127C4" w:rsidRDefault="00E127C4" w:rsidP="00965DDE">
      <w:pPr>
        <w:jc w:val="center"/>
      </w:pPr>
    </w:p>
    <w:p w14:paraId="52A2B150" w14:textId="77777777" w:rsidR="00E127C4" w:rsidRPr="00E127C4" w:rsidRDefault="00E127C4" w:rsidP="00E127C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127C4">
        <w:rPr>
          <w:rFonts w:ascii="Arial" w:hAnsi="Arial" w:cs="Arial"/>
          <w:b/>
          <w:bCs/>
          <w:sz w:val="36"/>
          <w:szCs w:val="36"/>
        </w:rPr>
        <w:lastRenderedPageBreak/>
        <w:t>AVAILABLE IN BLACK ONLY</w:t>
      </w:r>
    </w:p>
    <w:p w14:paraId="4679374F" w14:textId="77777777" w:rsidR="00E127C4" w:rsidRPr="00E127C4" w:rsidRDefault="00E127C4" w:rsidP="00E127C4">
      <w:pPr>
        <w:jc w:val="center"/>
        <w:rPr>
          <w:rFonts w:ascii="Arial" w:hAnsi="Arial" w:cs="Arial"/>
          <w:sz w:val="24"/>
          <w:szCs w:val="24"/>
        </w:rPr>
      </w:pPr>
      <w:r w:rsidRPr="00E127C4">
        <w:rPr>
          <w:rFonts w:ascii="Arial" w:hAnsi="Arial" w:cs="Arial"/>
          <w:b/>
          <w:bCs/>
          <w:sz w:val="24"/>
          <w:szCs w:val="24"/>
        </w:rPr>
        <w:t>Suitable for: Hard wet floors, hospitality, kitchen, chef, hospital, aged care</w:t>
      </w:r>
    </w:p>
    <w:p w14:paraId="5F6E2811" w14:textId="77777777" w:rsidR="00E127C4" w:rsidRDefault="00E127C4" w:rsidP="00E127C4">
      <w:pPr>
        <w:jc w:val="center"/>
      </w:pPr>
      <w:r w:rsidRPr="00E127C4">
        <w:rPr>
          <w:noProof/>
        </w:rPr>
        <w:drawing>
          <wp:inline distT="0" distB="0" distL="0" distR="0" wp14:anchorId="1B7F266D" wp14:editId="1D3ED50B">
            <wp:extent cx="5324475" cy="1639877"/>
            <wp:effectExtent l="0" t="0" r="0" b="0"/>
            <wp:docPr id="1576409739" name="Picture 8" descr="A person wearing blue scrubs and a clip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24794" name="Picture 8" descr="A person wearing blue scrubs and a clip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48" cy="16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946BE" w14:textId="699FA508" w:rsidR="00E127C4" w:rsidRDefault="00E127C4" w:rsidP="00E127C4">
      <w:pPr>
        <w:jc w:val="center"/>
      </w:pPr>
      <w:r w:rsidRPr="00E127C4">
        <w:rPr>
          <w:noProof/>
        </w:rPr>
        <w:drawing>
          <wp:inline distT="0" distB="0" distL="0" distR="0" wp14:anchorId="2C8B0F48" wp14:editId="2964954D">
            <wp:extent cx="5611972" cy="3267075"/>
            <wp:effectExtent l="0" t="0" r="8255" b="0"/>
            <wp:docPr id="768324794" name="Picture 8" descr="A person wearing blue scrubs and a clip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24794" name="Picture 8" descr="A person wearing blue scrubs and a clip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23" r="50103" b="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69" cy="32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576CF" wp14:editId="671F9504">
            <wp:extent cx="5619750" cy="4029075"/>
            <wp:effectExtent l="0" t="0" r="0" b="9525"/>
            <wp:docPr id="1142398990" name="Picture 9" descr="A close-up of a sh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98990" name="Picture 9" descr="A close-up of a shoe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7309" r="7701" b="1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7C4" w:rsidSect="00965D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043B1"/>
    <w:multiLevelType w:val="multilevel"/>
    <w:tmpl w:val="364C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F06DC4"/>
    <w:multiLevelType w:val="multilevel"/>
    <w:tmpl w:val="708A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7948695">
    <w:abstractNumId w:val="0"/>
  </w:num>
  <w:num w:numId="2" w16cid:durableId="48300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DE"/>
    <w:rsid w:val="000F0DD2"/>
    <w:rsid w:val="004F7A90"/>
    <w:rsid w:val="00585D8F"/>
    <w:rsid w:val="00965DDE"/>
    <w:rsid w:val="009A6365"/>
    <w:rsid w:val="009D54DC"/>
    <w:rsid w:val="00E127C4"/>
    <w:rsid w:val="00F34DF9"/>
    <w:rsid w:val="00F531CA"/>
    <w:rsid w:val="00F92BB9"/>
    <w:rsid w:val="00FC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60175"/>
  <w15:chartTrackingRefBased/>
  <w15:docId w15:val="{1ABC58F6-6A63-4B3C-B6DB-88D9841B0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0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2.jpg@01DBC642.6C6FF7A0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cid:image018.png@01DBC644.A620E11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4.jpg@01DBC642.6C6FF7A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cid:image001.jpg@01DBC642.6C6FF7A0" TargetMode="External"/><Relationship Id="rId5" Type="http://schemas.openxmlformats.org/officeDocument/2006/relationships/image" Target="media/image1.jpeg"/><Relationship Id="rId15" Type="http://schemas.openxmlformats.org/officeDocument/2006/relationships/image" Target="cid:image003.jpg@01DBC642.6C6FF7A0" TargetMode="External"/><Relationship Id="rId10" Type="http://schemas.openxmlformats.org/officeDocument/2006/relationships/image" Target="media/image4.jpeg"/><Relationship Id="rId19" Type="http://schemas.openxmlformats.org/officeDocument/2006/relationships/image" Target="cid:image002.jpg@01DB2395.23926EA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19.png@01DBC644.A620E110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Hawke</dc:creator>
  <cp:keywords/>
  <dc:description/>
  <cp:lastModifiedBy>Ross Hawke</cp:lastModifiedBy>
  <cp:revision>2</cp:revision>
  <dcterms:created xsi:type="dcterms:W3CDTF">2025-07-01T22:41:00Z</dcterms:created>
  <dcterms:modified xsi:type="dcterms:W3CDTF">2025-07-01T22:41:00Z</dcterms:modified>
</cp:coreProperties>
</file>